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14E" w:rsidRPr="00262B80" w:rsidRDefault="0079714E" w:rsidP="0079714E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 xml:space="preserve">Информация </w:t>
      </w:r>
    </w:p>
    <w:p w:rsidR="0079714E" w:rsidRPr="00262B80" w:rsidRDefault="0079714E" w:rsidP="0079714E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>о результатах проверк</w:t>
      </w:r>
      <w:r w:rsidR="00761F38">
        <w:rPr>
          <w:b/>
          <w:sz w:val="28"/>
          <w:szCs w:val="28"/>
        </w:rPr>
        <w:t>и</w:t>
      </w:r>
      <w:r w:rsidRPr="00262B80">
        <w:rPr>
          <w:b/>
          <w:sz w:val="28"/>
          <w:szCs w:val="28"/>
        </w:rPr>
        <w:t xml:space="preserve"> деятельности </w:t>
      </w:r>
    </w:p>
    <w:p w:rsidR="0079714E" w:rsidRDefault="0079714E" w:rsidP="0079714E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>отдел</w:t>
      </w:r>
      <w:r w:rsidR="00761F38">
        <w:rPr>
          <w:b/>
          <w:sz w:val="28"/>
          <w:szCs w:val="28"/>
        </w:rPr>
        <w:t xml:space="preserve">а № </w:t>
      </w:r>
      <w:r w:rsidR="008F5E83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Pr="00262B80">
        <w:rPr>
          <w:b/>
          <w:sz w:val="28"/>
          <w:szCs w:val="28"/>
        </w:rPr>
        <w:t xml:space="preserve">Управления Федерального казначейства </w:t>
      </w:r>
    </w:p>
    <w:p w:rsidR="0079714E" w:rsidRPr="00262B80" w:rsidRDefault="0079714E" w:rsidP="0079714E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>по Чувашской Республике</w:t>
      </w:r>
    </w:p>
    <w:p w:rsidR="00DC6A20" w:rsidRPr="00262B80" w:rsidRDefault="00DC6A20" w:rsidP="00DC6A20">
      <w:pPr>
        <w:jc w:val="center"/>
        <w:rPr>
          <w:b/>
          <w:sz w:val="28"/>
          <w:szCs w:val="28"/>
        </w:rPr>
      </w:pPr>
    </w:p>
    <w:p w:rsidR="0079714E" w:rsidRPr="00A40202" w:rsidRDefault="00C92C82" w:rsidP="00A40202">
      <w:pPr>
        <w:ind w:firstLine="709"/>
        <w:jc w:val="both"/>
        <w:rPr>
          <w:sz w:val="28"/>
          <w:szCs w:val="28"/>
        </w:rPr>
      </w:pPr>
      <w:r w:rsidRPr="00A40202">
        <w:rPr>
          <w:sz w:val="28"/>
          <w:szCs w:val="28"/>
        </w:rPr>
        <w:t xml:space="preserve">В соответствии с Планом ведомственного контроля и аудита </w:t>
      </w:r>
      <w:r w:rsidR="0014598B" w:rsidRPr="00A40202">
        <w:rPr>
          <w:sz w:val="28"/>
          <w:szCs w:val="28"/>
        </w:rPr>
        <w:t xml:space="preserve">на 2025 год </w:t>
      </w:r>
      <w:r w:rsidRPr="00A40202">
        <w:rPr>
          <w:sz w:val="28"/>
          <w:szCs w:val="28"/>
        </w:rPr>
        <w:t xml:space="preserve">Управления Федерального казначейства по Чувашской Республике </w:t>
      </w:r>
      <w:r w:rsidR="00C06FAE" w:rsidRPr="00A40202">
        <w:rPr>
          <w:sz w:val="28"/>
          <w:szCs w:val="28"/>
        </w:rPr>
        <w:t>проведен</w:t>
      </w:r>
      <w:r w:rsidR="00A40202" w:rsidRPr="00A40202">
        <w:rPr>
          <w:sz w:val="28"/>
          <w:szCs w:val="28"/>
        </w:rPr>
        <w:t>а</w:t>
      </w:r>
      <w:r w:rsidR="0079714E" w:rsidRPr="00A40202">
        <w:rPr>
          <w:sz w:val="28"/>
          <w:szCs w:val="28"/>
        </w:rPr>
        <w:t xml:space="preserve"> комплексная проверка деятельности отдела № </w:t>
      </w:r>
      <w:r w:rsidR="008F5E83">
        <w:rPr>
          <w:sz w:val="28"/>
          <w:szCs w:val="28"/>
        </w:rPr>
        <w:t>6</w:t>
      </w:r>
      <w:r w:rsidR="0079714E" w:rsidRPr="00A40202">
        <w:rPr>
          <w:sz w:val="28"/>
          <w:szCs w:val="28"/>
        </w:rPr>
        <w:t xml:space="preserve"> Управления Федерального казначейства по Чувашской Республике по исполнению отдельных функций и полномочий за период с 1 </w:t>
      </w:r>
      <w:r w:rsidR="008F5E83">
        <w:rPr>
          <w:sz w:val="28"/>
          <w:szCs w:val="28"/>
        </w:rPr>
        <w:t>сентября</w:t>
      </w:r>
      <w:r w:rsidR="0079714E" w:rsidRPr="00A40202">
        <w:rPr>
          <w:sz w:val="28"/>
          <w:szCs w:val="28"/>
        </w:rPr>
        <w:t xml:space="preserve"> 202</w:t>
      </w:r>
      <w:r w:rsidR="008F5E83">
        <w:rPr>
          <w:sz w:val="28"/>
          <w:szCs w:val="28"/>
        </w:rPr>
        <w:t>4</w:t>
      </w:r>
      <w:r w:rsidR="0079714E" w:rsidRPr="00A40202">
        <w:rPr>
          <w:sz w:val="28"/>
          <w:szCs w:val="28"/>
        </w:rPr>
        <w:t xml:space="preserve"> года по 3</w:t>
      </w:r>
      <w:r w:rsidR="008F5E83">
        <w:rPr>
          <w:sz w:val="28"/>
          <w:szCs w:val="28"/>
        </w:rPr>
        <w:t>0</w:t>
      </w:r>
      <w:r w:rsidR="0079714E" w:rsidRPr="00A40202">
        <w:rPr>
          <w:sz w:val="28"/>
          <w:szCs w:val="28"/>
        </w:rPr>
        <w:t xml:space="preserve"> </w:t>
      </w:r>
      <w:r w:rsidR="008F5E83">
        <w:rPr>
          <w:sz w:val="28"/>
          <w:szCs w:val="28"/>
        </w:rPr>
        <w:t>сентября</w:t>
      </w:r>
      <w:r w:rsidR="0079714E" w:rsidRPr="00A40202">
        <w:rPr>
          <w:sz w:val="28"/>
          <w:szCs w:val="28"/>
        </w:rPr>
        <w:t xml:space="preserve"> 2025 года. </w:t>
      </w:r>
      <w:r w:rsidR="00BF6583">
        <w:rPr>
          <w:sz w:val="28"/>
          <w:szCs w:val="28"/>
        </w:rPr>
        <w:t>П</w:t>
      </w:r>
      <w:r w:rsidR="00D571C4" w:rsidRPr="00A40202">
        <w:rPr>
          <w:sz w:val="28"/>
          <w:szCs w:val="28"/>
        </w:rPr>
        <w:t>роверк</w:t>
      </w:r>
      <w:r w:rsidR="00BF6583">
        <w:rPr>
          <w:sz w:val="28"/>
          <w:szCs w:val="28"/>
        </w:rPr>
        <w:t>ой</w:t>
      </w:r>
      <w:r w:rsidR="00D571C4" w:rsidRPr="00A40202">
        <w:rPr>
          <w:sz w:val="28"/>
          <w:szCs w:val="28"/>
        </w:rPr>
        <w:t xml:space="preserve"> </w:t>
      </w:r>
      <w:r w:rsidR="00BF6583">
        <w:rPr>
          <w:color w:val="000000"/>
          <w:spacing w:val="-3"/>
          <w:sz w:val="28"/>
          <w:szCs w:val="28"/>
        </w:rPr>
        <w:t>к</w:t>
      </w:r>
      <w:r w:rsidR="00BF6583" w:rsidRPr="006C3E62">
        <w:rPr>
          <w:color w:val="000000"/>
          <w:spacing w:val="-3"/>
          <w:sz w:val="28"/>
          <w:szCs w:val="28"/>
        </w:rPr>
        <w:t>азначейско</w:t>
      </w:r>
      <w:r w:rsidR="00BF6583">
        <w:rPr>
          <w:color w:val="000000"/>
          <w:spacing w:val="-3"/>
          <w:sz w:val="28"/>
          <w:szCs w:val="28"/>
        </w:rPr>
        <w:t>го</w:t>
      </w:r>
      <w:r w:rsidR="00BF6583" w:rsidRPr="006C3E62">
        <w:rPr>
          <w:color w:val="000000"/>
          <w:spacing w:val="-3"/>
          <w:sz w:val="28"/>
          <w:szCs w:val="28"/>
        </w:rPr>
        <w:t xml:space="preserve"> обслуживани</w:t>
      </w:r>
      <w:r w:rsidR="00BF6583">
        <w:rPr>
          <w:color w:val="000000"/>
          <w:spacing w:val="-3"/>
          <w:sz w:val="28"/>
          <w:szCs w:val="28"/>
        </w:rPr>
        <w:t>я</w:t>
      </w:r>
      <w:r w:rsidR="00BF6583" w:rsidRPr="006C3E62">
        <w:rPr>
          <w:color w:val="000000"/>
          <w:spacing w:val="-3"/>
          <w:sz w:val="28"/>
          <w:szCs w:val="28"/>
        </w:rPr>
        <w:t xml:space="preserve"> исполнения местных бюджетов, операций со средствами муниципальных бюджетных (</w:t>
      </w:r>
      <w:r w:rsidR="00BF6583" w:rsidRPr="00406F92">
        <w:rPr>
          <w:color w:val="000000"/>
          <w:spacing w:val="-3"/>
          <w:sz w:val="28"/>
          <w:szCs w:val="28"/>
        </w:rPr>
        <w:t xml:space="preserve">автономных) учреждений, операций со средствами, поступающими во временное распоряжение получателей </w:t>
      </w:r>
      <w:r w:rsidR="00BF6583" w:rsidRPr="00406F92">
        <w:rPr>
          <w:spacing w:val="-3"/>
          <w:sz w:val="28"/>
          <w:szCs w:val="28"/>
        </w:rPr>
        <w:t>средств местных бюджетов,</w:t>
      </w:r>
      <w:r w:rsidR="00BF6583" w:rsidRPr="00406F92">
        <w:rPr>
          <w:i/>
          <w:spacing w:val="-3"/>
          <w:sz w:val="28"/>
          <w:szCs w:val="28"/>
        </w:rPr>
        <w:t xml:space="preserve"> </w:t>
      </w:r>
      <w:r w:rsidR="00BF6583" w:rsidRPr="00406F92">
        <w:rPr>
          <w:bCs/>
          <w:sz w:val="28"/>
          <w:szCs w:val="28"/>
        </w:rPr>
        <w:t>операций со средствами получателей средств из местных бюджетов</w:t>
      </w:r>
      <w:bookmarkStart w:id="0" w:name="_GoBack"/>
      <w:bookmarkEnd w:id="0"/>
      <w:r w:rsidR="00761F38" w:rsidRPr="00A40202">
        <w:rPr>
          <w:sz w:val="28"/>
          <w:szCs w:val="28"/>
        </w:rPr>
        <w:t xml:space="preserve"> выявлено отдельное нарушение</w:t>
      </w:r>
      <w:r w:rsidR="0079714E" w:rsidRPr="00A40202">
        <w:rPr>
          <w:sz w:val="28"/>
          <w:szCs w:val="28"/>
        </w:rPr>
        <w:t>. Оформлен Акт проверки от</w:t>
      </w:r>
      <w:r w:rsidR="008F5E83">
        <w:rPr>
          <w:sz w:val="28"/>
          <w:szCs w:val="28"/>
        </w:rPr>
        <w:t> 1</w:t>
      </w:r>
      <w:r w:rsidR="00D571C4" w:rsidRPr="00A40202">
        <w:rPr>
          <w:sz w:val="28"/>
          <w:szCs w:val="28"/>
        </w:rPr>
        <w:t>2</w:t>
      </w:r>
      <w:r w:rsidR="008F5E83">
        <w:rPr>
          <w:sz w:val="28"/>
          <w:szCs w:val="28"/>
        </w:rPr>
        <w:t> ноября</w:t>
      </w:r>
      <w:r w:rsidR="00D571C4" w:rsidRPr="00A40202">
        <w:rPr>
          <w:sz w:val="28"/>
          <w:szCs w:val="28"/>
        </w:rPr>
        <w:t xml:space="preserve"> 2025</w:t>
      </w:r>
      <w:r w:rsidR="002015B3" w:rsidRPr="00A40202">
        <w:rPr>
          <w:sz w:val="28"/>
          <w:szCs w:val="28"/>
        </w:rPr>
        <w:t xml:space="preserve"> </w:t>
      </w:r>
      <w:r w:rsidR="00D571C4" w:rsidRPr="00A40202">
        <w:rPr>
          <w:sz w:val="28"/>
          <w:szCs w:val="28"/>
        </w:rPr>
        <w:t>г.</w:t>
      </w:r>
    </w:p>
    <w:sectPr w:rsidR="0079714E" w:rsidRPr="00A40202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1B8F"/>
    <w:multiLevelType w:val="hybridMultilevel"/>
    <w:tmpl w:val="4C0E0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66DA0"/>
    <w:multiLevelType w:val="hybridMultilevel"/>
    <w:tmpl w:val="C9380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06A69"/>
    <w:multiLevelType w:val="hybridMultilevel"/>
    <w:tmpl w:val="0D7EF268"/>
    <w:lvl w:ilvl="0" w:tplc="C5E47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D197C48"/>
    <w:multiLevelType w:val="hybridMultilevel"/>
    <w:tmpl w:val="041E5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B6766"/>
    <w:multiLevelType w:val="hybridMultilevel"/>
    <w:tmpl w:val="7AD2678E"/>
    <w:lvl w:ilvl="0" w:tplc="1D3246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37D27CB"/>
    <w:multiLevelType w:val="hybridMultilevel"/>
    <w:tmpl w:val="042200B2"/>
    <w:lvl w:ilvl="0" w:tplc="855C91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4311F"/>
    <w:rsid w:val="00056EFE"/>
    <w:rsid w:val="0006592A"/>
    <w:rsid w:val="0008317E"/>
    <w:rsid w:val="0009214C"/>
    <w:rsid w:val="000E1A5A"/>
    <w:rsid w:val="001068E1"/>
    <w:rsid w:val="001210C6"/>
    <w:rsid w:val="00124C54"/>
    <w:rsid w:val="0014598B"/>
    <w:rsid w:val="00195FEC"/>
    <w:rsid w:val="001B0A10"/>
    <w:rsid w:val="001B4504"/>
    <w:rsid w:val="001C5F53"/>
    <w:rsid w:val="001E149C"/>
    <w:rsid w:val="002015B3"/>
    <w:rsid w:val="00202844"/>
    <w:rsid w:val="002046E1"/>
    <w:rsid w:val="0024042D"/>
    <w:rsid w:val="00246667"/>
    <w:rsid w:val="00262B80"/>
    <w:rsid w:val="00270509"/>
    <w:rsid w:val="00280FA9"/>
    <w:rsid w:val="002A656E"/>
    <w:rsid w:val="002C3247"/>
    <w:rsid w:val="00336BEC"/>
    <w:rsid w:val="00371548"/>
    <w:rsid w:val="003A4894"/>
    <w:rsid w:val="003C05AD"/>
    <w:rsid w:val="003D2B9E"/>
    <w:rsid w:val="003E6497"/>
    <w:rsid w:val="00426C83"/>
    <w:rsid w:val="00455610"/>
    <w:rsid w:val="004A2AFB"/>
    <w:rsid w:val="00533207"/>
    <w:rsid w:val="00542E06"/>
    <w:rsid w:val="0055540C"/>
    <w:rsid w:val="005776B8"/>
    <w:rsid w:val="0059425A"/>
    <w:rsid w:val="00597E71"/>
    <w:rsid w:val="005B0375"/>
    <w:rsid w:val="005C5904"/>
    <w:rsid w:val="005C6F51"/>
    <w:rsid w:val="005D66FE"/>
    <w:rsid w:val="005F70F2"/>
    <w:rsid w:val="006051C2"/>
    <w:rsid w:val="00644A0C"/>
    <w:rsid w:val="0066501B"/>
    <w:rsid w:val="006759A7"/>
    <w:rsid w:val="00684974"/>
    <w:rsid w:val="006A37DC"/>
    <w:rsid w:val="006A7F6F"/>
    <w:rsid w:val="006B35FB"/>
    <w:rsid w:val="006C3953"/>
    <w:rsid w:val="006D7CB9"/>
    <w:rsid w:val="006E6B34"/>
    <w:rsid w:val="006F7863"/>
    <w:rsid w:val="006F7DA0"/>
    <w:rsid w:val="00731EEA"/>
    <w:rsid w:val="00750F4E"/>
    <w:rsid w:val="00761F38"/>
    <w:rsid w:val="007760B9"/>
    <w:rsid w:val="0079714E"/>
    <w:rsid w:val="007B6535"/>
    <w:rsid w:val="007D3F8D"/>
    <w:rsid w:val="007E7365"/>
    <w:rsid w:val="007F0613"/>
    <w:rsid w:val="007F458C"/>
    <w:rsid w:val="008035C2"/>
    <w:rsid w:val="00834218"/>
    <w:rsid w:val="00837CE2"/>
    <w:rsid w:val="00841CAC"/>
    <w:rsid w:val="008434E2"/>
    <w:rsid w:val="008623EC"/>
    <w:rsid w:val="008937C4"/>
    <w:rsid w:val="008A1CDE"/>
    <w:rsid w:val="008D1B08"/>
    <w:rsid w:val="008D2670"/>
    <w:rsid w:val="008F5E83"/>
    <w:rsid w:val="009135E5"/>
    <w:rsid w:val="0096085A"/>
    <w:rsid w:val="00973367"/>
    <w:rsid w:val="009C6873"/>
    <w:rsid w:val="009D602E"/>
    <w:rsid w:val="009F296E"/>
    <w:rsid w:val="00A40202"/>
    <w:rsid w:val="00A4141E"/>
    <w:rsid w:val="00A7751B"/>
    <w:rsid w:val="00A92A5F"/>
    <w:rsid w:val="00AA5795"/>
    <w:rsid w:val="00AA7FB4"/>
    <w:rsid w:val="00AC0275"/>
    <w:rsid w:val="00AE7DA9"/>
    <w:rsid w:val="00B36FAC"/>
    <w:rsid w:val="00B547BF"/>
    <w:rsid w:val="00B94BFB"/>
    <w:rsid w:val="00BF6583"/>
    <w:rsid w:val="00C06FAE"/>
    <w:rsid w:val="00C53B93"/>
    <w:rsid w:val="00C7079D"/>
    <w:rsid w:val="00C92C82"/>
    <w:rsid w:val="00CD52B2"/>
    <w:rsid w:val="00CF6E5E"/>
    <w:rsid w:val="00D00272"/>
    <w:rsid w:val="00D46F37"/>
    <w:rsid w:val="00D514B8"/>
    <w:rsid w:val="00D571C4"/>
    <w:rsid w:val="00DC6A20"/>
    <w:rsid w:val="00E13DB1"/>
    <w:rsid w:val="00E30604"/>
    <w:rsid w:val="00E60041"/>
    <w:rsid w:val="00E65FEC"/>
    <w:rsid w:val="00E716F1"/>
    <w:rsid w:val="00E87AAE"/>
    <w:rsid w:val="00E90357"/>
    <w:rsid w:val="00EA44B0"/>
    <w:rsid w:val="00EA7C45"/>
    <w:rsid w:val="00EC4C84"/>
    <w:rsid w:val="00ED6AF6"/>
    <w:rsid w:val="00F24210"/>
    <w:rsid w:val="00F51BAE"/>
    <w:rsid w:val="00F87084"/>
    <w:rsid w:val="00FA010E"/>
    <w:rsid w:val="00FA5F2C"/>
    <w:rsid w:val="00FA633A"/>
    <w:rsid w:val="00FA7AF6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Николаев Андрей Геннадьевич</cp:lastModifiedBy>
  <cp:revision>6</cp:revision>
  <cp:lastPrinted>2025-11-18T11:07:00Z</cp:lastPrinted>
  <dcterms:created xsi:type="dcterms:W3CDTF">2025-08-27T08:33:00Z</dcterms:created>
  <dcterms:modified xsi:type="dcterms:W3CDTF">2025-11-18T11:37:00Z</dcterms:modified>
</cp:coreProperties>
</file>